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961" w14:textId="77777777" w:rsidR="00867917" w:rsidRDefault="00867917" w:rsidP="00867917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</w:rPr>
      </w:pPr>
      <w:r w:rsidRPr="00F64CD8">
        <w:rPr>
          <w:rFonts w:asciiTheme="minorHAnsi" w:hAnsiTheme="minorHAnsi" w:cstheme="minorHAnsi"/>
          <w:b/>
        </w:rPr>
        <w:t>Koeficienty štandardného výstupu</w:t>
      </w:r>
    </w:p>
    <w:p w14:paraId="15DD9561" w14:textId="77777777" w:rsidR="00867917" w:rsidRDefault="00867917" w:rsidP="00867917">
      <w:pPr>
        <w:pStyle w:val="Standard"/>
        <w:tabs>
          <w:tab w:val="left" w:pos="289"/>
        </w:tabs>
        <w:spacing w:line="28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podopatrenie 6.3</w:t>
      </w:r>
    </w:p>
    <w:p w14:paraId="35201CBB" w14:textId="77777777" w:rsidR="007836D7" w:rsidRDefault="007836D7" w:rsidP="007836D7">
      <w:pPr>
        <w:suppressAutoHyphens/>
        <w:spacing w:after="0" w:line="280" w:lineRule="exact"/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</w:p>
    <w:p w14:paraId="46A00D0B" w14:textId="4FA4D56E" w:rsidR="007836D7" w:rsidRDefault="007836D7" w:rsidP="007836D7">
      <w:pPr>
        <w:suppressAutoHyphens/>
        <w:spacing w:after="0" w:line="280" w:lineRule="exact"/>
        <w:jc w:val="both"/>
        <w:rPr>
          <w:rFonts w:cstheme="minorHAnsi"/>
          <w:bCs/>
          <w:strike/>
        </w:rPr>
      </w:pPr>
      <w:r w:rsidRPr="007836D7">
        <w:rPr>
          <w:rFonts w:cstheme="minorHAnsi"/>
          <w:bCs/>
        </w:rPr>
        <w:t xml:space="preserve">Tabuľka rozlíšenia štandardného výstupu v závislosti od komodity </w:t>
      </w:r>
    </w:p>
    <w:p w14:paraId="29DDA4C8" w14:textId="63E9CA30" w:rsidR="007836D7" w:rsidRPr="008B26F4" w:rsidRDefault="007836D7" w:rsidP="007836D7">
      <w:pPr>
        <w:spacing w:before="60" w:after="60" w:line="280" w:lineRule="exact"/>
        <w:jc w:val="both"/>
        <w:rPr>
          <w:rFonts w:cstheme="minorHAnsi"/>
          <w:i/>
          <w:sz w:val="20"/>
          <w:szCs w:val="20"/>
        </w:rPr>
      </w:pPr>
      <w:r w:rsidRPr="00D400DC">
        <w:rPr>
          <w:rFonts w:cstheme="minorHAnsi"/>
          <w:i/>
          <w:sz w:val="20"/>
          <w:szCs w:val="20"/>
        </w:rPr>
        <w:t>Zaradenie plodín podľa číselného kódu plodiny v SAPS 20</w:t>
      </w:r>
      <w:r w:rsidR="00CA0E73">
        <w:rPr>
          <w:rFonts w:cstheme="minorHAnsi"/>
          <w:i/>
          <w:sz w:val="20"/>
          <w:szCs w:val="20"/>
        </w:rPr>
        <w:t>23</w:t>
      </w:r>
      <w:r w:rsidRPr="00D400DC">
        <w:rPr>
          <w:rFonts w:cstheme="minorHAnsi"/>
          <w:i/>
          <w:sz w:val="20"/>
          <w:szCs w:val="20"/>
        </w:rPr>
        <w:t xml:space="preserve"> do jednotlivých k</w:t>
      </w:r>
      <w:r>
        <w:rPr>
          <w:rFonts w:cstheme="minorHAnsi"/>
          <w:i/>
          <w:sz w:val="20"/>
          <w:szCs w:val="20"/>
        </w:rPr>
        <w:t>o</w:t>
      </w:r>
      <w:r w:rsidR="001550BE">
        <w:rPr>
          <w:rFonts w:cstheme="minorHAnsi"/>
          <w:i/>
          <w:sz w:val="20"/>
          <w:szCs w:val="20"/>
        </w:rPr>
        <w:t>modít je uvedené v prílohe č. 33</w:t>
      </w:r>
      <w:r>
        <w:rPr>
          <w:rFonts w:cstheme="minorHAnsi"/>
          <w:i/>
          <w:sz w:val="20"/>
          <w:szCs w:val="20"/>
        </w:rPr>
        <w:t>B</w:t>
      </w:r>
      <w:r w:rsidRPr="00D400DC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príručky pre prijímateľa LEADER.</w:t>
      </w:r>
    </w:p>
    <w:tbl>
      <w:tblPr>
        <w:tblStyle w:val="Tabukasmriekou4zvraznenie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2126"/>
      </w:tblGrid>
      <w:tr w:rsidR="00687264" w:rsidRPr="00687264" w14:paraId="55D27AF4" w14:textId="77777777" w:rsidTr="00562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noWrap/>
            <w:vAlign w:val="center"/>
          </w:tcPr>
          <w:p w14:paraId="027A6155" w14:textId="77777777" w:rsidR="009017A0" w:rsidRPr="00687264" w:rsidRDefault="009017A0" w:rsidP="005620F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KOMODITA</w:t>
            </w:r>
          </w:p>
        </w:tc>
        <w:tc>
          <w:tcPr>
            <w:tcW w:w="1134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14:paraId="2BF4B05A" w14:textId="77777777" w:rsidR="009017A0" w:rsidRPr="00687264" w:rsidRDefault="009017A0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Merná jednotka</w:t>
            </w:r>
          </w:p>
        </w:tc>
        <w:tc>
          <w:tcPr>
            <w:tcW w:w="2126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</w:tcPr>
          <w:p w14:paraId="651E488F" w14:textId="77777777" w:rsidR="009017A0" w:rsidRPr="00687264" w:rsidRDefault="009017A0" w:rsidP="00562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Koeficient štandardného výstupu v EUR na mernú jednotu (EUROSTAT)</w:t>
            </w:r>
          </w:p>
        </w:tc>
      </w:tr>
      <w:tr w:rsidR="00687264" w:rsidRPr="00687264" w14:paraId="05F93299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  <w:noWrap/>
          </w:tcPr>
          <w:p w14:paraId="06C3B6CA" w14:textId="77777777" w:rsidR="009017A0" w:rsidRPr="00687264" w:rsidRDefault="009017A0" w:rsidP="005620F4">
            <w:pPr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</w:tcPr>
          <w:p w14:paraId="1D481630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95B3D7" w:themeFill="accent1" w:themeFillTint="99"/>
          </w:tcPr>
          <w:p w14:paraId="7187E8C1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87264" w:rsidRPr="00687264" w14:paraId="77014256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17365D" w:themeColor="text2" w:themeShade="BF"/>
            </w:tcBorders>
            <w:noWrap/>
            <w:hideMark/>
          </w:tcPr>
          <w:p w14:paraId="4416BC12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pšenica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mäkká a </w:t>
            </w:r>
            <w:proofErr w:type="spellStart"/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špaldová</w:t>
            </w:r>
            <w:proofErr w:type="spellEnd"/>
          </w:p>
        </w:tc>
        <w:tc>
          <w:tcPr>
            <w:tcW w:w="1134" w:type="dxa"/>
            <w:tcBorders>
              <w:top w:val="single" w:sz="4" w:space="0" w:color="17365D" w:themeColor="text2" w:themeShade="BF"/>
            </w:tcBorders>
          </w:tcPr>
          <w:p w14:paraId="3739E9FD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tcBorders>
              <w:top w:val="single" w:sz="4" w:space="0" w:color="17365D" w:themeColor="text2" w:themeShade="BF"/>
            </w:tcBorders>
            <w:vAlign w:val="center"/>
          </w:tcPr>
          <w:p w14:paraId="43D25485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823</w:t>
            </w:r>
          </w:p>
        </w:tc>
      </w:tr>
      <w:tr w:rsidR="00687264" w:rsidRPr="00687264" w14:paraId="30FFC7E8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65ADD26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pšenica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tvrdá</w:t>
            </w:r>
          </w:p>
        </w:tc>
        <w:tc>
          <w:tcPr>
            <w:tcW w:w="1134" w:type="dxa"/>
            <w:vAlign w:val="center"/>
          </w:tcPr>
          <w:p w14:paraId="66E2B0AD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21A0CDB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810</w:t>
            </w:r>
          </w:p>
        </w:tc>
      </w:tr>
      <w:tr w:rsidR="00687264" w:rsidRPr="00687264" w14:paraId="33909238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FA4E97E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raž</w:t>
            </w:r>
          </w:p>
        </w:tc>
        <w:tc>
          <w:tcPr>
            <w:tcW w:w="1134" w:type="dxa"/>
            <w:vAlign w:val="center"/>
          </w:tcPr>
          <w:p w14:paraId="549E7B49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5EEC8AAA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593</w:t>
            </w:r>
          </w:p>
        </w:tc>
      </w:tr>
      <w:tr w:rsidR="00687264" w:rsidRPr="00687264" w14:paraId="14363E91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C464EDA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jačmeň</w:t>
            </w:r>
          </w:p>
        </w:tc>
        <w:tc>
          <w:tcPr>
            <w:tcW w:w="1134" w:type="dxa"/>
            <w:vAlign w:val="center"/>
          </w:tcPr>
          <w:p w14:paraId="404BD93D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8D9BD0C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777</w:t>
            </w:r>
          </w:p>
        </w:tc>
      </w:tr>
      <w:tr w:rsidR="00687264" w:rsidRPr="00687264" w14:paraId="02EDC60F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00B05EA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ovos</w:t>
            </w:r>
          </w:p>
        </w:tc>
        <w:tc>
          <w:tcPr>
            <w:tcW w:w="1134" w:type="dxa"/>
            <w:vAlign w:val="center"/>
          </w:tcPr>
          <w:p w14:paraId="41EE8F31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7F81295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478</w:t>
            </w:r>
          </w:p>
        </w:tc>
      </w:tr>
      <w:tr w:rsidR="00687264" w:rsidRPr="00687264" w14:paraId="494C19E8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6D3DE86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kukurica na zrno</w:t>
            </w:r>
          </w:p>
        </w:tc>
        <w:tc>
          <w:tcPr>
            <w:tcW w:w="1134" w:type="dxa"/>
            <w:vAlign w:val="center"/>
          </w:tcPr>
          <w:p w14:paraId="390CB9E9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844FA89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1 062</w:t>
            </w:r>
          </w:p>
        </w:tc>
      </w:tr>
      <w:tr w:rsidR="00687264" w:rsidRPr="00687264" w14:paraId="204DA592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78AC5B5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 obilniny</w:t>
            </w:r>
          </w:p>
        </w:tc>
        <w:tc>
          <w:tcPr>
            <w:tcW w:w="1134" w:type="dxa"/>
            <w:vAlign w:val="center"/>
          </w:tcPr>
          <w:p w14:paraId="71CF5DDC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B50A819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546</w:t>
            </w:r>
          </w:p>
        </w:tc>
      </w:tr>
      <w:tr w:rsidR="00687264" w:rsidRPr="00687264" w14:paraId="09E7CC40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DD58763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strukoviny</w:t>
            </w:r>
          </w:p>
        </w:tc>
        <w:tc>
          <w:tcPr>
            <w:tcW w:w="1134" w:type="dxa"/>
            <w:vAlign w:val="center"/>
          </w:tcPr>
          <w:p w14:paraId="63B7C764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C692CC9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562</w:t>
            </w:r>
          </w:p>
        </w:tc>
      </w:tr>
      <w:tr w:rsidR="00687264" w:rsidRPr="00687264" w14:paraId="2B2FC050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C9373B1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zemiaky</w:t>
            </w:r>
          </w:p>
        </w:tc>
        <w:tc>
          <w:tcPr>
            <w:tcW w:w="1134" w:type="dxa"/>
            <w:vAlign w:val="center"/>
          </w:tcPr>
          <w:p w14:paraId="5FCA08DE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64C315FF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3 540</w:t>
            </w:r>
          </w:p>
        </w:tc>
      </w:tr>
      <w:tr w:rsidR="00687264" w:rsidRPr="00687264" w14:paraId="0F52DC5D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61F18D62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cukrová repa</w:t>
            </w:r>
          </w:p>
        </w:tc>
        <w:tc>
          <w:tcPr>
            <w:tcW w:w="1134" w:type="dxa"/>
            <w:vAlign w:val="center"/>
          </w:tcPr>
          <w:p w14:paraId="0AC9DE05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D570B2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1 945</w:t>
            </w:r>
          </w:p>
        </w:tc>
      </w:tr>
      <w:tr w:rsidR="00687264" w:rsidRPr="00687264" w14:paraId="29585E53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8DC9A7F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tabak</w:t>
            </w:r>
          </w:p>
        </w:tc>
        <w:tc>
          <w:tcPr>
            <w:tcW w:w="1134" w:type="dxa"/>
            <w:vAlign w:val="center"/>
          </w:tcPr>
          <w:p w14:paraId="421FFB9D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60048B14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652</w:t>
            </w:r>
          </w:p>
        </w:tc>
      </w:tr>
      <w:tr w:rsidR="00687264" w:rsidRPr="00687264" w14:paraId="2BECED5E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</w:tcPr>
          <w:p w14:paraId="3E276ABF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chmeľ</w:t>
            </w:r>
          </w:p>
        </w:tc>
        <w:tc>
          <w:tcPr>
            <w:tcW w:w="1134" w:type="dxa"/>
            <w:vAlign w:val="center"/>
          </w:tcPr>
          <w:p w14:paraId="0936FE00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DBB0CF6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3 836</w:t>
            </w:r>
          </w:p>
        </w:tc>
      </w:tr>
      <w:tr w:rsidR="00687264" w:rsidRPr="00687264" w14:paraId="457276A0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B5B0B3C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repka olejná a repka</w:t>
            </w:r>
          </w:p>
        </w:tc>
        <w:tc>
          <w:tcPr>
            <w:tcW w:w="1134" w:type="dxa"/>
            <w:vAlign w:val="center"/>
          </w:tcPr>
          <w:p w14:paraId="2ECADFB4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7F4CD3D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1 011</w:t>
            </w:r>
          </w:p>
        </w:tc>
      </w:tr>
      <w:tr w:rsidR="00687264" w:rsidRPr="00687264" w14:paraId="1F8440DB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33DAD51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slnečnica</w:t>
            </w:r>
          </w:p>
        </w:tc>
        <w:tc>
          <w:tcPr>
            <w:tcW w:w="1134" w:type="dxa"/>
            <w:vAlign w:val="center"/>
          </w:tcPr>
          <w:p w14:paraId="002EEA6D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22E3FD97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836</w:t>
            </w:r>
          </w:p>
        </w:tc>
      </w:tr>
      <w:tr w:rsidR="00687264" w:rsidRPr="00687264" w14:paraId="0DDB455F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2FB8DFDC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sója</w:t>
            </w:r>
          </w:p>
        </w:tc>
        <w:tc>
          <w:tcPr>
            <w:tcW w:w="1134" w:type="dxa"/>
            <w:vAlign w:val="center"/>
          </w:tcPr>
          <w:p w14:paraId="6270CDA4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C8DFACD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651</w:t>
            </w:r>
          </w:p>
        </w:tc>
      </w:tr>
      <w:tr w:rsidR="00687264" w:rsidRPr="00687264" w14:paraId="3651F09E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000F826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ľanové semeno (ľan na produkciu oleja)</w:t>
            </w:r>
          </w:p>
        </w:tc>
        <w:tc>
          <w:tcPr>
            <w:tcW w:w="1134" w:type="dxa"/>
            <w:vAlign w:val="center"/>
          </w:tcPr>
          <w:p w14:paraId="303C8AD8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DA74D6C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443</w:t>
            </w:r>
          </w:p>
        </w:tc>
      </w:tr>
      <w:tr w:rsidR="00687264" w:rsidRPr="00687264" w14:paraId="0399ABBD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088A2B6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 olejniny</w:t>
            </w:r>
          </w:p>
        </w:tc>
        <w:tc>
          <w:tcPr>
            <w:tcW w:w="1134" w:type="dxa"/>
            <w:vAlign w:val="center"/>
          </w:tcPr>
          <w:p w14:paraId="14D6D445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09A1EBB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570</w:t>
            </w:r>
          </w:p>
        </w:tc>
      </w:tr>
      <w:tr w:rsidR="00687264" w:rsidRPr="00687264" w14:paraId="1BDBA6D6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95E2B8B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ľan</w:t>
            </w:r>
          </w:p>
        </w:tc>
        <w:tc>
          <w:tcPr>
            <w:tcW w:w="1134" w:type="dxa"/>
            <w:vAlign w:val="center"/>
          </w:tcPr>
          <w:p w14:paraId="6CB94654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ACBE9F9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417</w:t>
            </w:r>
          </w:p>
        </w:tc>
      </w:tr>
      <w:tr w:rsidR="00687264" w:rsidRPr="00687264" w14:paraId="0369D47E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49C2E1E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aromatické, liečivé a koreninové rastliny</w:t>
            </w:r>
          </w:p>
        </w:tc>
        <w:tc>
          <w:tcPr>
            <w:tcW w:w="1134" w:type="dxa"/>
            <w:vAlign w:val="center"/>
          </w:tcPr>
          <w:p w14:paraId="06A20E97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2167A98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1 779</w:t>
            </w:r>
          </w:p>
        </w:tc>
      </w:tr>
      <w:tr w:rsidR="00687264" w:rsidRPr="00687264" w14:paraId="4BA78865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E098CE4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priemyselné plodiny, inde neuvedené</w:t>
            </w:r>
          </w:p>
        </w:tc>
        <w:tc>
          <w:tcPr>
            <w:tcW w:w="1134" w:type="dxa"/>
            <w:vAlign w:val="center"/>
          </w:tcPr>
          <w:p w14:paraId="1F6EB343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4DFE029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659</w:t>
            </w:r>
          </w:p>
        </w:tc>
      </w:tr>
      <w:tr w:rsidR="00687264" w:rsidRPr="00687264" w14:paraId="793C1B49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5285C23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čerstvá zelenina, melóny, jahody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 - pestované na otvorenom priestranstve</w:t>
            </w:r>
          </w:p>
        </w:tc>
        <w:tc>
          <w:tcPr>
            <w:tcW w:w="1134" w:type="dxa"/>
            <w:vAlign w:val="center"/>
          </w:tcPr>
          <w:p w14:paraId="28639590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0F6D900E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2 720</w:t>
            </w:r>
          </w:p>
        </w:tc>
      </w:tr>
      <w:tr w:rsidR="00687264" w:rsidRPr="00687264" w14:paraId="217DACE1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1EFB430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čerstvá zelenina, melóny, jahody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- pestované v krytom priestore</w:t>
            </w:r>
          </w:p>
        </w:tc>
        <w:tc>
          <w:tcPr>
            <w:tcW w:w="1134" w:type="dxa"/>
            <w:vAlign w:val="center"/>
          </w:tcPr>
          <w:p w14:paraId="33E041DF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D4BD6D6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52 714</w:t>
            </w:r>
          </w:p>
        </w:tc>
      </w:tr>
      <w:tr w:rsidR="00687264" w:rsidRPr="00687264" w14:paraId="1FEE9873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6D5E051C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 xml:space="preserve">kvety 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- pestované na otvorenom priestranstve</w:t>
            </w:r>
          </w:p>
        </w:tc>
        <w:tc>
          <w:tcPr>
            <w:tcW w:w="1134" w:type="dxa"/>
            <w:vAlign w:val="center"/>
          </w:tcPr>
          <w:p w14:paraId="4AF6E70D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D0ABC81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264 829</w:t>
            </w:r>
          </w:p>
        </w:tc>
      </w:tr>
      <w:tr w:rsidR="00687264" w:rsidRPr="00687264" w14:paraId="7D52E524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F5B49B9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kvety -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pestované v krytom priestore</w:t>
            </w:r>
          </w:p>
        </w:tc>
        <w:tc>
          <w:tcPr>
            <w:tcW w:w="1134" w:type="dxa"/>
            <w:vAlign w:val="center"/>
          </w:tcPr>
          <w:p w14:paraId="0C27FECC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566A19C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581 929</w:t>
            </w:r>
          </w:p>
        </w:tc>
      </w:tr>
      <w:tr w:rsidR="00687264" w:rsidRPr="00687264" w14:paraId="657B7720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02D7F80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Krmoviny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- dočasný trávny porast</w:t>
            </w:r>
          </w:p>
        </w:tc>
        <w:tc>
          <w:tcPr>
            <w:tcW w:w="1134" w:type="dxa"/>
            <w:vAlign w:val="center"/>
          </w:tcPr>
          <w:p w14:paraId="1C814138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25AFD497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255</w:t>
            </w:r>
          </w:p>
        </w:tc>
      </w:tr>
      <w:tr w:rsidR="00687264" w:rsidRPr="00687264" w14:paraId="6BEB63BF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C95F166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Krmoviny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- iné zelené krmivo - kukurica na zeleno</w:t>
            </w:r>
          </w:p>
        </w:tc>
        <w:tc>
          <w:tcPr>
            <w:tcW w:w="1134" w:type="dxa"/>
            <w:vAlign w:val="center"/>
          </w:tcPr>
          <w:p w14:paraId="2F5AA9AD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442C2099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514</w:t>
            </w:r>
          </w:p>
        </w:tc>
      </w:tr>
      <w:tr w:rsidR="00687264" w:rsidRPr="00687264" w14:paraId="5F1D62AE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05E923E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Krmoviny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- iné zelené krmivo - strukovinové rastliny</w:t>
            </w:r>
          </w:p>
        </w:tc>
        <w:tc>
          <w:tcPr>
            <w:tcW w:w="1134" w:type="dxa"/>
            <w:vAlign w:val="center"/>
          </w:tcPr>
          <w:p w14:paraId="071D381B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06FE26A6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380</w:t>
            </w:r>
          </w:p>
        </w:tc>
      </w:tr>
      <w:tr w:rsidR="00687264" w:rsidRPr="00687264" w14:paraId="4632B368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55F85C8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krmoviny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- ostatné zelené krmivo - iné ako kukurica na zeleno</w:t>
            </w:r>
          </w:p>
        </w:tc>
        <w:tc>
          <w:tcPr>
            <w:tcW w:w="1134" w:type="dxa"/>
            <w:vAlign w:val="center"/>
          </w:tcPr>
          <w:p w14:paraId="3C9BF198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459026F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245</w:t>
            </w:r>
          </w:p>
        </w:tc>
      </w:tr>
      <w:tr w:rsidR="00687264" w:rsidRPr="00687264" w14:paraId="64E8C8C7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22197E0A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 xml:space="preserve">ostatné plodiny 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na ornej pôde</w:t>
            </w:r>
          </w:p>
        </w:tc>
        <w:tc>
          <w:tcPr>
            <w:tcW w:w="1134" w:type="dxa"/>
            <w:vAlign w:val="center"/>
          </w:tcPr>
          <w:p w14:paraId="470516A1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294205E4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687264" w:rsidRPr="00687264" w14:paraId="4F31D8D6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16B6909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pôda ležiaca ladom</w:t>
            </w:r>
          </w:p>
        </w:tc>
        <w:tc>
          <w:tcPr>
            <w:tcW w:w="1134" w:type="dxa"/>
            <w:vAlign w:val="center"/>
          </w:tcPr>
          <w:p w14:paraId="20A969F2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E521D1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687264" w:rsidRPr="00687264" w14:paraId="77CA07BD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6586468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 xml:space="preserve">trvalé trávne porasty a lúky </w:t>
            </w:r>
          </w:p>
        </w:tc>
        <w:tc>
          <w:tcPr>
            <w:tcW w:w="1134" w:type="dxa"/>
            <w:vAlign w:val="center"/>
          </w:tcPr>
          <w:p w14:paraId="4810BB61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44F14AA9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687264" w:rsidRPr="00687264" w14:paraId="23A49591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C97CF67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ovocie</w:t>
            </w:r>
          </w:p>
        </w:tc>
        <w:tc>
          <w:tcPr>
            <w:tcW w:w="1134" w:type="dxa"/>
            <w:vAlign w:val="center"/>
          </w:tcPr>
          <w:p w14:paraId="06FC7212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1DB0D33D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2 271</w:t>
            </w:r>
          </w:p>
        </w:tc>
      </w:tr>
      <w:tr w:rsidR="00687264" w:rsidRPr="00687264" w14:paraId="42B7958E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C0A9D4F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bobuľoviny - drobné ovocie</w:t>
            </w:r>
          </w:p>
        </w:tc>
        <w:tc>
          <w:tcPr>
            <w:tcW w:w="1134" w:type="dxa"/>
            <w:vAlign w:val="center"/>
          </w:tcPr>
          <w:p w14:paraId="3E41E466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00E3EAE9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1 257</w:t>
            </w:r>
          </w:p>
        </w:tc>
      </w:tr>
      <w:tr w:rsidR="00687264" w:rsidRPr="00687264" w14:paraId="36892B40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7F1492C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orechy</w:t>
            </w:r>
          </w:p>
        </w:tc>
        <w:tc>
          <w:tcPr>
            <w:tcW w:w="1134" w:type="dxa"/>
            <w:vAlign w:val="center"/>
          </w:tcPr>
          <w:p w14:paraId="1E90E119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71833D4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149</w:t>
            </w:r>
          </w:p>
        </w:tc>
      </w:tr>
      <w:tr w:rsidR="00687264" w:rsidRPr="00687264" w14:paraId="62A3E60F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74D0AEB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vinohrady</w:t>
            </w: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A8BCF3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71659F79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2 362</w:t>
            </w:r>
          </w:p>
        </w:tc>
      </w:tr>
      <w:tr w:rsidR="00687264" w:rsidRPr="00687264" w14:paraId="7DCC4CCC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4BDA617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škôlky</w:t>
            </w:r>
          </w:p>
        </w:tc>
        <w:tc>
          <w:tcPr>
            <w:tcW w:w="1134" w:type="dxa"/>
            <w:vAlign w:val="center"/>
          </w:tcPr>
          <w:p w14:paraId="3A9995A0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310DE9BA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15 000</w:t>
            </w:r>
          </w:p>
        </w:tc>
      </w:tr>
      <w:tr w:rsidR="00687264" w:rsidRPr="00687264" w14:paraId="406A5799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21AB3236" w14:textId="77777777" w:rsidR="009017A0" w:rsidRPr="00687264" w:rsidRDefault="009017A0" w:rsidP="005620F4">
            <w:pPr>
              <w:jc w:val="both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 trvalé plodiny</w:t>
            </w:r>
          </w:p>
        </w:tc>
        <w:tc>
          <w:tcPr>
            <w:tcW w:w="1134" w:type="dxa"/>
            <w:vAlign w:val="center"/>
          </w:tcPr>
          <w:p w14:paraId="3FB1FE16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126" w:type="dxa"/>
            <w:vAlign w:val="center"/>
          </w:tcPr>
          <w:p w14:paraId="2A6D5BE0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1 159</w:t>
            </w:r>
          </w:p>
        </w:tc>
      </w:tr>
      <w:tr w:rsidR="00687264" w:rsidRPr="00687264" w14:paraId="22898A20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AAF5D67" w14:textId="77777777" w:rsidR="009017A0" w:rsidRPr="00687264" w:rsidRDefault="009017A0" w:rsidP="005620F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kone a </w:t>
            </w:r>
            <w:proofErr w:type="spellStart"/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koňovité</w:t>
            </w:r>
            <w:proofErr w:type="spellEnd"/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 zvieratá</w:t>
            </w:r>
          </w:p>
        </w:tc>
        <w:tc>
          <w:tcPr>
            <w:tcW w:w="1134" w:type="dxa"/>
            <w:vAlign w:val="center"/>
          </w:tcPr>
          <w:p w14:paraId="449F0392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2358D900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720</w:t>
            </w:r>
          </w:p>
        </w:tc>
      </w:tr>
      <w:tr w:rsidR="00687264" w:rsidRPr="00687264" w14:paraId="7698526A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184BF26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hovädzí dobytok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mladší ako 1 rok - býčky a jalovičky</w:t>
            </w:r>
          </w:p>
        </w:tc>
        <w:tc>
          <w:tcPr>
            <w:tcW w:w="1134" w:type="dxa"/>
            <w:vAlign w:val="center"/>
          </w:tcPr>
          <w:p w14:paraId="2CA5E042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72991A71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360</w:t>
            </w:r>
          </w:p>
        </w:tc>
      </w:tr>
      <w:tr w:rsidR="00687264" w:rsidRPr="00687264" w14:paraId="73A902CB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C9EA5F7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hovädzí dobytok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býky jednoročné, ale mladšie ako 2 roky</w:t>
            </w:r>
          </w:p>
        </w:tc>
        <w:tc>
          <w:tcPr>
            <w:tcW w:w="1134" w:type="dxa"/>
          </w:tcPr>
          <w:p w14:paraId="7D51DF80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48F82B7C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566</w:t>
            </w:r>
          </w:p>
        </w:tc>
      </w:tr>
      <w:tr w:rsidR="00687264" w:rsidRPr="00687264" w14:paraId="0F5F4B58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5DD2247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hovädzí dobytok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jalovice jednoročné, ale mladšie ako 2 roky</w:t>
            </w:r>
          </w:p>
        </w:tc>
        <w:tc>
          <w:tcPr>
            <w:tcW w:w="1134" w:type="dxa"/>
            <w:vAlign w:val="center"/>
          </w:tcPr>
          <w:p w14:paraId="7F78D36F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59543AC4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428</w:t>
            </w:r>
          </w:p>
        </w:tc>
      </w:tr>
      <w:tr w:rsidR="00687264" w:rsidRPr="00687264" w14:paraId="0DB55D28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5DA3626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hovädzí dobytok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- býky dvojročné a staršie</w:t>
            </w:r>
          </w:p>
        </w:tc>
        <w:tc>
          <w:tcPr>
            <w:tcW w:w="1134" w:type="dxa"/>
          </w:tcPr>
          <w:p w14:paraId="2F5C3F13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00EC8BA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433</w:t>
            </w:r>
          </w:p>
        </w:tc>
      </w:tr>
      <w:tr w:rsidR="00687264" w:rsidRPr="00687264" w14:paraId="6CC96AB7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1C38DD2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jalovice, dvojročné a staršie</w:t>
            </w:r>
          </w:p>
        </w:tc>
        <w:tc>
          <w:tcPr>
            <w:tcW w:w="1134" w:type="dxa"/>
          </w:tcPr>
          <w:p w14:paraId="46245870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7B61AA26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501</w:t>
            </w:r>
          </w:p>
        </w:tc>
      </w:tr>
      <w:tr w:rsidR="00687264" w:rsidRPr="00687264" w14:paraId="6B633AAB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60FD283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dojnice</w:t>
            </w:r>
          </w:p>
        </w:tc>
        <w:tc>
          <w:tcPr>
            <w:tcW w:w="1134" w:type="dxa"/>
          </w:tcPr>
          <w:p w14:paraId="280BB1F3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63B6804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2 136</w:t>
            </w:r>
          </w:p>
        </w:tc>
      </w:tr>
      <w:tr w:rsidR="00687264" w:rsidRPr="00687264" w14:paraId="5E7587D4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8CE9207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hovädzí dobytok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dvojročný a starší - ostatné kravy</w:t>
            </w:r>
          </w:p>
        </w:tc>
        <w:tc>
          <w:tcPr>
            <w:tcW w:w="1134" w:type="dxa"/>
          </w:tcPr>
          <w:p w14:paraId="07C50391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2C26902B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316</w:t>
            </w:r>
          </w:p>
        </w:tc>
      </w:tr>
      <w:tr w:rsidR="00687264" w:rsidRPr="00687264" w14:paraId="0108495C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DE8B16C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ovce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samice</w:t>
            </w:r>
          </w:p>
        </w:tc>
        <w:tc>
          <w:tcPr>
            <w:tcW w:w="1134" w:type="dxa"/>
          </w:tcPr>
          <w:p w14:paraId="42EB5B2B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5A155FC7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85</w:t>
            </w:r>
          </w:p>
        </w:tc>
      </w:tr>
      <w:tr w:rsidR="00687264" w:rsidRPr="00687264" w14:paraId="79D7B6D0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5F30FC3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ovce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</w:t>
            </w:r>
          </w:p>
        </w:tc>
        <w:tc>
          <w:tcPr>
            <w:tcW w:w="1134" w:type="dxa"/>
          </w:tcPr>
          <w:p w14:paraId="48B06E4D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338469B3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687264" w:rsidRPr="00687264" w14:paraId="7F2DAC9F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638D5201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kozy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samice</w:t>
            </w:r>
          </w:p>
        </w:tc>
        <w:tc>
          <w:tcPr>
            <w:tcW w:w="1134" w:type="dxa"/>
          </w:tcPr>
          <w:p w14:paraId="3F8FE7B9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0EB98B9D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158</w:t>
            </w:r>
          </w:p>
        </w:tc>
      </w:tr>
      <w:tr w:rsidR="00687264" w:rsidRPr="00687264" w14:paraId="7CA897F5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6443E82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kozy –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</w:t>
            </w:r>
          </w:p>
        </w:tc>
        <w:tc>
          <w:tcPr>
            <w:tcW w:w="1134" w:type="dxa"/>
          </w:tcPr>
          <w:p w14:paraId="531EC6AF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5EB91006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114</w:t>
            </w:r>
          </w:p>
        </w:tc>
      </w:tr>
      <w:tr w:rsidR="00687264" w:rsidRPr="00687264" w14:paraId="719FF2C3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6ADA93C7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ošípané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prasnice nad 50 kg</w:t>
            </w:r>
          </w:p>
        </w:tc>
        <w:tc>
          <w:tcPr>
            <w:tcW w:w="1134" w:type="dxa"/>
          </w:tcPr>
          <w:p w14:paraId="5E642A35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43B42944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704</w:t>
            </w:r>
          </w:p>
        </w:tc>
      </w:tr>
      <w:tr w:rsidR="00687264" w:rsidRPr="00687264" w14:paraId="077262F1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2031139C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ošípané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ostatné</w:t>
            </w:r>
          </w:p>
        </w:tc>
        <w:tc>
          <w:tcPr>
            <w:tcW w:w="1134" w:type="dxa"/>
          </w:tcPr>
          <w:p w14:paraId="15CA0963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02D6D9E9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219</w:t>
            </w:r>
          </w:p>
        </w:tc>
      </w:tr>
      <w:tr w:rsidR="00687264" w:rsidRPr="00687264" w14:paraId="3567278D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A4A59DF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hydina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brojlery</w:t>
            </w:r>
          </w:p>
        </w:tc>
        <w:tc>
          <w:tcPr>
            <w:tcW w:w="1134" w:type="dxa"/>
          </w:tcPr>
          <w:p w14:paraId="216691D4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76F523B1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12,24</w:t>
            </w:r>
          </w:p>
        </w:tc>
      </w:tr>
      <w:tr w:rsidR="00687264" w:rsidRPr="00687264" w14:paraId="3C7E8D4E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1651594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Hydina - </w:t>
            </w:r>
            <w:r w:rsidRPr="00687264">
              <w:rPr>
                <w:rFonts w:cstheme="minorHAnsi"/>
                <w:b w:val="0"/>
                <w:color w:val="000000" w:themeColor="text1"/>
                <w:sz w:val="18"/>
                <w:szCs w:val="18"/>
              </w:rPr>
              <w:t>nosnice</w:t>
            </w:r>
          </w:p>
        </w:tc>
        <w:tc>
          <w:tcPr>
            <w:tcW w:w="1134" w:type="dxa"/>
          </w:tcPr>
          <w:p w14:paraId="2DF9A1F0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5CC63F7D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17,64</w:t>
            </w:r>
          </w:p>
        </w:tc>
      </w:tr>
      <w:tr w:rsidR="00687264" w:rsidRPr="00687264" w14:paraId="5482A1A2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DFFBC94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morky</w:t>
            </w:r>
          </w:p>
        </w:tc>
        <w:tc>
          <w:tcPr>
            <w:tcW w:w="1134" w:type="dxa"/>
          </w:tcPr>
          <w:p w14:paraId="36F27267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0E1B9DD5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27,50</w:t>
            </w:r>
          </w:p>
        </w:tc>
      </w:tr>
      <w:tr w:rsidR="00687264" w:rsidRPr="00687264" w14:paraId="7B42A1DC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27FB8F7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kačky</w:t>
            </w:r>
          </w:p>
        </w:tc>
        <w:tc>
          <w:tcPr>
            <w:tcW w:w="1134" w:type="dxa"/>
          </w:tcPr>
          <w:p w14:paraId="68E7B1E5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1BA09A0D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14,70</w:t>
            </w:r>
          </w:p>
        </w:tc>
      </w:tr>
      <w:tr w:rsidR="00687264" w:rsidRPr="00687264" w14:paraId="3A2205D4" w14:textId="77777777" w:rsidTr="0056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46487D84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Husi</w:t>
            </w:r>
          </w:p>
        </w:tc>
        <w:tc>
          <w:tcPr>
            <w:tcW w:w="1134" w:type="dxa"/>
          </w:tcPr>
          <w:p w14:paraId="66040FE3" w14:textId="77777777" w:rsidR="009017A0" w:rsidRPr="00687264" w:rsidRDefault="009017A0" w:rsidP="0056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2126" w:type="dxa"/>
            <w:vAlign w:val="center"/>
          </w:tcPr>
          <w:p w14:paraId="44E256A0" w14:textId="77777777" w:rsidR="009017A0" w:rsidRPr="00687264" w:rsidRDefault="009017A0" w:rsidP="005620F4">
            <w:pPr>
              <w:ind w:right="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14,70</w:t>
            </w:r>
          </w:p>
        </w:tc>
      </w:tr>
      <w:tr w:rsidR="00687264" w:rsidRPr="00687264" w14:paraId="7BF71092" w14:textId="77777777" w:rsidTr="005620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  <w:hideMark/>
          </w:tcPr>
          <w:p w14:paraId="4646575A" w14:textId="77777777" w:rsidR="009017A0" w:rsidRPr="00687264" w:rsidRDefault="009017A0" w:rsidP="005620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Včely</w:t>
            </w:r>
          </w:p>
        </w:tc>
        <w:tc>
          <w:tcPr>
            <w:tcW w:w="1134" w:type="dxa"/>
          </w:tcPr>
          <w:p w14:paraId="13920086" w14:textId="77777777" w:rsidR="009017A0" w:rsidRPr="00687264" w:rsidRDefault="009017A0" w:rsidP="00562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 xml:space="preserve">Včelstvo/úľ </w:t>
            </w:r>
          </w:p>
        </w:tc>
        <w:tc>
          <w:tcPr>
            <w:tcW w:w="2126" w:type="dxa"/>
            <w:vAlign w:val="center"/>
          </w:tcPr>
          <w:p w14:paraId="632ACC93" w14:textId="77777777" w:rsidR="009017A0" w:rsidRPr="00687264" w:rsidRDefault="009017A0" w:rsidP="005620F4">
            <w:pPr>
              <w:ind w:right="2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264">
              <w:rPr>
                <w:rFonts w:cstheme="minorHAnsi"/>
                <w:color w:val="000000" w:themeColor="text1"/>
                <w:sz w:val="18"/>
                <w:szCs w:val="18"/>
              </w:rPr>
              <w:t>135</w:t>
            </w:r>
          </w:p>
        </w:tc>
      </w:tr>
    </w:tbl>
    <w:p w14:paraId="209D2133" w14:textId="2A34C546" w:rsidR="007836D7" w:rsidRPr="00687264" w:rsidRDefault="007836D7" w:rsidP="007836D7">
      <w:pPr>
        <w:spacing w:before="60" w:after="60" w:line="280" w:lineRule="exact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EDF75F0" w14:textId="77777777" w:rsidR="00867917" w:rsidRPr="00687264" w:rsidRDefault="00867917" w:rsidP="00867917">
      <w:pPr>
        <w:spacing w:before="60" w:after="60" w:line="280" w:lineRule="exact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3E5FA001" w14:textId="77777777" w:rsidR="00867917" w:rsidRPr="00687264" w:rsidRDefault="00867917" w:rsidP="00867917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14:paraId="5A3BA1DE" w14:textId="77777777" w:rsidR="00F64CD8" w:rsidRPr="00687264" w:rsidRDefault="00F64CD8" w:rsidP="00C4017D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sectPr w:rsidR="00F64CD8" w:rsidRPr="006872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CB39" w14:textId="77777777" w:rsidR="00BB728B" w:rsidRDefault="00BB728B" w:rsidP="008D7351">
      <w:pPr>
        <w:spacing w:after="0" w:line="240" w:lineRule="auto"/>
      </w:pPr>
      <w:r>
        <w:separator/>
      </w:r>
    </w:p>
  </w:endnote>
  <w:endnote w:type="continuationSeparator" w:id="0">
    <w:p w14:paraId="06B08DD4" w14:textId="77777777" w:rsidR="00BB728B" w:rsidRDefault="00BB728B" w:rsidP="008D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2F40" w14:textId="77777777" w:rsidR="00BB728B" w:rsidRDefault="00BB728B" w:rsidP="008D7351">
      <w:pPr>
        <w:spacing w:after="0" w:line="240" w:lineRule="auto"/>
      </w:pPr>
      <w:r>
        <w:separator/>
      </w:r>
    </w:p>
  </w:footnote>
  <w:footnote w:type="continuationSeparator" w:id="0">
    <w:p w14:paraId="6B4F87B1" w14:textId="77777777" w:rsidR="00BB728B" w:rsidRDefault="00BB728B" w:rsidP="008D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CC2" w14:textId="343CE6D6" w:rsidR="008D7351" w:rsidRPr="00440F6D" w:rsidRDefault="008D7351">
    <w:pPr>
      <w:pStyle w:val="Hlavika"/>
      <w:rPr>
        <w:sz w:val="16"/>
        <w:szCs w:val="16"/>
      </w:rPr>
    </w:pPr>
    <w:r w:rsidRPr="00440F6D">
      <w:rPr>
        <w:bCs/>
        <w:sz w:val="16"/>
        <w:szCs w:val="16"/>
      </w:rPr>
      <w:t xml:space="preserve">Príloha č. </w:t>
    </w:r>
    <w:r w:rsidR="001550BE">
      <w:rPr>
        <w:bCs/>
        <w:sz w:val="16"/>
        <w:szCs w:val="16"/>
      </w:rPr>
      <w:t>32</w:t>
    </w:r>
    <w:r w:rsidR="00C26A6E" w:rsidRPr="00440F6D">
      <w:rPr>
        <w:bCs/>
        <w:sz w:val="16"/>
        <w:szCs w:val="16"/>
      </w:rPr>
      <w:t xml:space="preserve">B </w:t>
    </w:r>
    <w:r w:rsidR="00C26A6E" w:rsidRPr="00440F6D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C2"/>
    <w:multiLevelType w:val="hybridMultilevel"/>
    <w:tmpl w:val="6650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AD"/>
    <w:multiLevelType w:val="multilevel"/>
    <w:tmpl w:val="45F09714"/>
    <w:lvl w:ilvl="0">
      <w:start w:val="1"/>
      <w:numFmt w:val="bullet"/>
      <w:lvlText w:val="o"/>
      <w:lvlJc w:val="left"/>
      <w:rPr>
        <w:rFonts w:ascii="Courier New" w:hAnsi="Courier New" w:cs="Courier New" w:hint="default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446A08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85F0B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26482E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4E018F"/>
    <w:multiLevelType w:val="hybridMultilevel"/>
    <w:tmpl w:val="6CCA09B0"/>
    <w:lvl w:ilvl="0" w:tplc="E6083F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932343"/>
    <w:multiLevelType w:val="hybridMultilevel"/>
    <w:tmpl w:val="DBCE2FC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164C0"/>
    <w:multiLevelType w:val="hybridMultilevel"/>
    <w:tmpl w:val="CA78FD6C"/>
    <w:lvl w:ilvl="0" w:tplc="E640C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0C31BD"/>
    <w:multiLevelType w:val="multilevel"/>
    <w:tmpl w:val="D042F3D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FD78C7"/>
    <w:multiLevelType w:val="hybridMultilevel"/>
    <w:tmpl w:val="52FADB9A"/>
    <w:lvl w:ilvl="0" w:tplc="A7283FCE">
      <w:start w:val="10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983B82"/>
    <w:multiLevelType w:val="multilevel"/>
    <w:tmpl w:val="629C7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45"/>
    <w:rsid w:val="000761A7"/>
    <w:rsid w:val="0009015E"/>
    <w:rsid w:val="000B3C34"/>
    <w:rsid w:val="000B767F"/>
    <w:rsid w:val="000D2E4C"/>
    <w:rsid w:val="00126832"/>
    <w:rsid w:val="001550BE"/>
    <w:rsid w:val="001568D0"/>
    <w:rsid w:val="0017545E"/>
    <w:rsid w:val="001E4EBD"/>
    <w:rsid w:val="002078E4"/>
    <w:rsid w:val="00225186"/>
    <w:rsid w:val="0026121E"/>
    <w:rsid w:val="002A3B7B"/>
    <w:rsid w:val="002D0A45"/>
    <w:rsid w:val="003078D2"/>
    <w:rsid w:val="00340E31"/>
    <w:rsid w:val="00345C32"/>
    <w:rsid w:val="00371F13"/>
    <w:rsid w:val="00377A67"/>
    <w:rsid w:val="003E5E72"/>
    <w:rsid w:val="004144BC"/>
    <w:rsid w:val="00440F6D"/>
    <w:rsid w:val="00447BFD"/>
    <w:rsid w:val="00450ACA"/>
    <w:rsid w:val="00464FA4"/>
    <w:rsid w:val="004B2451"/>
    <w:rsid w:val="004C656D"/>
    <w:rsid w:val="004D2F0F"/>
    <w:rsid w:val="005403C5"/>
    <w:rsid w:val="005A53E7"/>
    <w:rsid w:val="005B4232"/>
    <w:rsid w:val="005D24A0"/>
    <w:rsid w:val="005E1C9D"/>
    <w:rsid w:val="005E29FA"/>
    <w:rsid w:val="006004F7"/>
    <w:rsid w:val="006272BC"/>
    <w:rsid w:val="00662DE7"/>
    <w:rsid w:val="00687264"/>
    <w:rsid w:val="006A0C67"/>
    <w:rsid w:val="006B0B2E"/>
    <w:rsid w:val="007836D7"/>
    <w:rsid w:val="00784731"/>
    <w:rsid w:val="007B05CF"/>
    <w:rsid w:val="007D5C9D"/>
    <w:rsid w:val="007F13DA"/>
    <w:rsid w:val="00821B29"/>
    <w:rsid w:val="008618EC"/>
    <w:rsid w:val="0086303B"/>
    <w:rsid w:val="00867917"/>
    <w:rsid w:val="008727BD"/>
    <w:rsid w:val="008D4EF9"/>
    <w:rsid w:val="008D7351"/>
    <w:rsid w:val="008F3A92"/>
    <w:rsid w:val="009017A0"/>
    <w:rsid w:val="00937F1E"/>
    <w:rsid w:val="0094056F"/>
    <w:rsid w:val="00943D8A"/>
    <w:rsid w:val="00983CA8"/>
    <w:rsid w:val="009E2170"/>
    <w:rsid w:val="00A031FF"/>
    <w:rsid w:val="00A06E0A"/>
    <w:rsid w:val="00A60D8C"/>
    <w:rsid w:val="00A65172"/>
    <w:rsid w:val="00A95CD4"/>
    <w:rsid w:val="00AD6A79"/>
    <w:rsid w:val="00B53F70"/>
    <w:rsid w:val="00B7688D"/>
    <w:rsid w:val="00BA3D26"/>
    <w:rsid w:val="00BB728B"/>
    <w:rsid w:val="00BC17B6"/>
    <w:rsid w:val="00BC58A2"/>
    <w:rsid w:val="00BD0433"/>
    <w:rsid w:val="00BF50B3"/>
    <w:rsid w:val="00C10D11"/>
    <w:rsid w:val="00C24A15"/>
    <w:rsid w:val="00C26A6E"/>
    <w:rsid w:val="00C4017D"/>
    <w:rsid w:val="00C82A3C"/>
    <w:rsid w:val="00CA0E73"/>
    <w:rsid w:val="00CB67FF"/>
    <w:rsid w:val="00CD4274"/>
    <w:rsid w:val="00CF46D6"/>
    <w:rsid w:val="00D07AC1"/>
    <w:rsid w:val="00D07C30"/>
    <w:rsid w:val="00D1692F"/>
    <w:rsid w:val="00D44A49"/>
    <w:rsid w:val="00D461F8"/>
    <w:rsid w:val="00D5063B"/>
    <w:rsid w:val="00DC59BC"/>
    <w:rsid w:val="00DE3C17"/>
    <w:rsid w:val="00DF2198"/>
    <w:rsid w:val="00E15801"/>
    <w:rsid w:val="00E17279"/>
    <w:rsid w:val="00E8206F"/>
    <w:rsid w:val="00E927BB"/>
    <w:rsid w:val="00EB4823"/>
    <w:rsid w:val="00F62A4F"/>
    <w:rsid w:val="00F64CD8"/>
    <w:rsid w:val="00F96A00"/>
    <w:rsid w:val="00FB3AD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A597"/>
  <w15:docId w15:val="{E94D6D38-5365-44E5-BA5B-5566195A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662DE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5A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82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ra">
    <w:name w:val="annotation text"/>
    <w:basedOn w:val="Standard"/>
    <w:link w:val="TextkomentraChar"/>
    <w:uiPriority w:val="99"/>
    <w:rsid w:val="00C82A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2A3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Odkaznakomentr">
    <w:name w:val="annotation reference"/>
    <w:uiPriority w:val="99"/>
    <w:rsid w:val="00C82A3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A3C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B3C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351"/>
  </w:style>
  <w:style w:type="paragraph" w:styleId="Pta">
    <w:name w:val="footer"/>
    <w:basedOn w:val="Normlny"/>
    <w:link w:val="PtaChar"/>
    <w:uiPriority w:val="99"/>
    <w:unhideWhenUsed/>
    <w:rsid w:val="008D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351"/>
  </w:style>
  <w:style w:type="table" w:customStyle="1" w:styleId="Tabukasozoznamom4zvraznenie11">
    <w:name w:val="Tabuľka so zoznamom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FF7D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4A4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4A4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F64CD8"/>
    <w:rPr>
      <w:vertAlign w:val="superscript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F64C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F64CD8"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iPriority w:val="99"/>
    <w:qFormat/>
    <w:rsid w:val="00F64C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F64CD8"/>
    <w:rPr>
      <w:sz w:val="20"/>
      <w:szCs w:val="20"/>
    </w:rPr>
  </w:style>
  <w:style w:type="paragraph" w:customStyle="1" w:styleId="Char2">
    <w:name w:val="Char2"/>
    <w:basedOn w:val="Normlny"/>
    <w:link w:val="Odkaznapoznmkupodiarou"/>
    <w:uiPriority w:val="99"/>
    <w:qFormat/>
    <w:rsid w:val="00F64CD8"/>
    <w:pPr>
      <w:spacing w:after="160" w:line="240" w:lineRule="exact"/>
    </w:pPr>
    <w:rPr>
      <w:vertAlign w:val="superscript"/>
    </w:rPr>
  </w:style>
  <w:style w:type="table" w:styleId="Tabukasmriekou4zvraznenie1">
    <w:name w:val="Grid Table 4 Accent 1"/>
    <w:basedOn w:val="Normlnatabuka"/>
    <w:uiPriority w:val="49"/>
    <w:rsid w:val="00F64CD8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EEFE-77B3-4C9E-AF00-5CF2DD9B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Emil.Kuzma@apa.sk</dc:creator>
  <cp:lastModifiedBy>Ševc Martin</cp:lastModifiedBy>
  <cp:revision>2</cp:revision>
  <dcterms:created xsi:type="dcterms:W3CDTF">2023-04-24T13:27:00Z</dcterms:created>
  <dcterms:modified xsi:type="dcterms:W3CDTF">2023-04-24T13:27:00Z</dcterms:modified>
</cp:coreProperties>
</file>